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日本の伝説:北から南まで古くから語りつがれる</w:t>
      </w:r>
    </w:p>
    <w:p>
      <w:r>
        <w:rPr>
          <w:rFonts w:ascii="宋体" w:hAnsi="宋体" w:eastAsia="宋体"/>
          <w:sz w:val="24"/>
        </w:rPr>
        <w:t>宮脇紀雄編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日本の伝説:北から南まで古くから語りつがれる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本书出售、求购地址：https://www.jiaokey.com/book/detail/40599608.html</w:t>
      </w:r>
    </w:p>
    <w:p>
      <w:r>
        <w:t>更多相关图书推荐：https://www.jiaokey.com</w:t>
      </w:r>
    </w:p>
    <w:p>
      <w:r>
        <w:t>宮脇紀雄編 其他作品：https://www.jiaokey.com/tag/宮脇紀雄編.html</w:t>
      </w:r>
    </w:p>
    <w:p>
      <w:r>
        <w:t>永岡書店 出版图书：https://www.jiaokey.com/tag/永岡書店.html</w:t>
      </w:r>
    </w:p>
    <w:p>
      <w:r>
        <w:t>关键词搜索：https://www.jiaokey.com/tag/日本の伝説:北から南まで古くから語りつがれる.html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