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Issues Relating To Labor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Issues Relating To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本书出售、求购地址：https://www.jiaokey.com/book/detail/40593303.html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关键词搜索：https://www.jiaokey.com/tag/Asian American Issues Relating To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