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THE INTERNATIONAL LEGAL SYSTEM  SECOND EDITION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THE INTERNATIONAL LEGAL SYSTEM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本书出售、求购地址：https://www.jiaokey.com/book/detail/40589445.html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关键词搜索：https://www.jiaokey.com/tag/CASES AND MATERIALS ON THE INTERNATIONAL LEGAL SYSTEM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