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マイワシの生態と資源u3000（改訂版）</w:t>
      </w:r>
    </w:p>
    <w:p>
      <w:r>
        <w:rPr>
          <w:rFonts w:ascii="宋体" w:hAnsi="宋体" w:eastAsia="宋体"/>
          <w:sz w:val="24"/>
        </w:rPr>
        <w:t>義彦?平本紀久雄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マイワシの生態と資源u3000（改訂版）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義彦?平本紀久雄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日本水産資源保護協会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本书出售、求购地址：https://www.jiaokey.com/book/detail/40573096.html</w:t>
      </w:r>
    </w:p>
    <w:p>
      <w:r>
        <w:t>更多相关图书推荐：https://www.jiaokey.com</w:t>
      </w:r>
    </w:p>
    <w:p>
      <w:r>
        <w:t>義彦?平本紀久雄 其他作品：https://www.jiaokey.com/tag/義彦?平本紀久雄.html</w:t>
      </w:r>
    </w:p>
    <w:p>
      <w:r>
        <w:t>日本水産資源保護協会 出版图书：https://www.jiaokey.com/tag/日本水産資源保護協会.html</w:t>
      </w:r>
    </w:p>
    <w:p>
      <w:r>
        <w:t>关键词搜索：https://www.jiaokey.com/tag/マイワシの生態と資源u3000（改訂版）.html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