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跨世纪蒙古文学丛书  儿童有趣故事  蒙古文</w:t>
      </w:r>
    </w:p>
    <w:p>
      <w:r>
        <w:rPr>
          <w:rFonts w:ascii="宋体" w:hAnsi="宋体" w:eastAsia="宋体"/>
          <w:sz w:val="24"/>
        </w:rPr>
        <w:t>巴·查干胡很 阿·图娜拉高娃编著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跨世纪蒙古文学丛书  儿童有趣故事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巴·查干胡很 阿·图娜拉高娃编著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—内蒙古人民出版社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本书出售、求购地址：https://www.jiaokey.com/book/detail/40558075.html</w:t>
      </w:r>
    </w:p>
    <w:p>
      <w:r>
        <w:t>更多相关图书推荐：https://www.jiaokey.com</w:t>
      </w:r>
    </w:p>
    <w:p>
      <w:r>
        <w:t>巴·查干胡很 阿·图娜拉高娃编著 其他作品：https://www.jiaokey.com/tag/巴·查干胡很 阿·图娜拉高娃编著.html</w:t>
      </w:r>
    </w:p>
    <w:p>
      <w:r>
        <w:t>—内蒙古人民出版社 出版图书：https://www.jiaokey.com/tag/—内蒙古人民出版社.html</w:t>
      </w:r>
    </w:p>
    <w:p>
      <w:r>
        <w:t>关键词搜索：https://www.jiaokey.com/tag/跨世纪蒙古文学丛书  儿童有趣故事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