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T-FACTOR DIET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T-FACTOR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本书出售、求购地址：https://www.jiaokey.com/book/detail/40554736.html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T-FACTOR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