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現代の図書選択理論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現代の図書選択理論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本书出售、求购地址：https://www.jiaokey.com/book/detail/40553326.html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关键词搜索：https://www.jiaokey.com/tag/現代の図書選択理論.html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