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公共図書館におけるコンピュータ導入の現状と問題点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公共図書館におけるコンピュータ導入の現状と問題点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本书出售、求购地址：https://www.jiaokey.com/book/detail/40553118.html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紀伊国屋書店 出版图书：https://www.jiaokey.com/tag/紀伊国屋書店.html</w:t>
      </w:r>
    </w:p>
    <w:p>
      <w:r>
        <w:t>关键词搜索：https://www.jiaokey.com/tag/公共図書館におけるコンピュータ導入の現状と問題点.html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