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TODAY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TODAY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关键词搜索：https://www.jiaokey.com/tag/CRIMINAL JUSTICE TODAY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