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AND STRUCTURE:SHORT READINGS FOR COMPOSITION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AND STRUCTURE:SHORT READINGS FOR COMPOSITION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本书出售、求购地址：https://www.jiaokey.com/book/detail/40549661.html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关键词搜索：https://www.jiaokey.com/tag/STRATEGY AND STRUCTURE:SHORT READINGS FOR COMPOSITION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