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不良債権の正体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不良債権の正体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关键词搜索：https://www.jiaokey.com/tag/不良債権の正体.html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