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一極集中と借金重圧化の自治体財政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一極集中と借金重圧化の自治体財政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地方自治総合研究所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本书出售、求购地址：https://www.jiaokey.com/book/detail/40548445.html</w:t>
      </w:r>
    </w:p>
    <w:p>
      <w:r>
        <w:t>更多相关图书推荐：https://www.jiaokey.com</w:t>
      </w:r>
    </w:p>
    <w:p>
      <w:r>
        <w:t>地方自治総合研究所 出版图书：https://www.jiaokey.com/tag/地方自治総合研究所.html</w:t>
      </w:r>
    </w:p>
    <w:p>
      <w:r>
        <w:t>关键词搜索：https://www.jiaokey.com/tag/一極集中と借金重圧化の自治体財政.html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