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GENERALIST SOCIAL WORK PRACTICE:AN EMPOWERING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GENERALIST SOCIAL WORK PRACTICE:AN EMPOWERING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关键词搜索：https://www.jiaokey.com/tag/GENERALIST SOCIAL WORK PRACTICE:AN EMPOWERING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