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本书出售、求购地址：https://www.jiaokey.com/book/detail/40542309.html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关键词搜索：https://www.jiaokey.com/tag/CALCULUS WITH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