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ORGANIZATION AND FINANCE:LEGAL AND ECONOMIC PRINCIPLES SIXTH EDITIONE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ORGANIZATION AND FINANCE:LEGAL AND ECONOMIC PRINCIPLES SIXTH EDITIONE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本书出售、求购地址：https://www.jiaokey.com/book/detail/40541953.html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关键词搜索：https://www.jiaokey.com/tag/BUSINESS ORGANIZATION AND FINANCE:LEGAL AND ECONOMIC PRINCIPLES SIXTH EDITIONE.html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