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CONDUCTING FORMATIVE EVALUATIONS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CONDUCTING FORMATIVE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本书出售、求购地址：https://www.jiaokey.com/book/detail/40541606.html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关键词搜索：https://www.jiaokey.com/tag/PLANNING AND CONDUCTING FORMATIVE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