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OURSELVES:A THEMATIC INTRODUCTION FOR READERS AND WRITERS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OURSELVES:A THEMATIC INTRODUCTION FOR READERS AND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本书出售、求购地址：https://www.jiaokey.com/book/detail/40540787.html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关键词搜索：https://www.jiaokey.com/tag/LITERATURE AND OURSELVES:A THEMATIC INTRODUCTION FOR READERS AND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