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地価はなぜ暴騰するか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地価はなぜ暴騰するか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本书出售、求购地址：https://www.jiaokey.com/book/detail/40538547.html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关键词搜索：https://www.jiaokey.com/tag/地価はなぜ暴騰するか.html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