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70年代の中小企業と流通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70年代の中小企業と流通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本书出售、求购地址：https://www.jiaokey.com/book/detail/40538293.html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关键词搜索：https://www.jiaokey.com/tag/70年代の中小企業と流通.html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