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LEISURE AND RECREATION:INTRODUCTION AND OVERVIEW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LEISURE AND RECREATION:INTRODUCTION AND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本书出售、求购地址：https://www.jiaokey.com/book/detail/40530539.html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关键词搜索：https://www.jiaokey.com/tag/LEISURE AND RECREATION:INTRODUCTION AND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