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法人税の実務と申告 1966</w:t>
      </w:r>
    </w:p>
    <w:p>
      <w:r>
        <w:rPr>
          <w:rFonts w:ascii="宋体" w:hAnsi="宋体" w:eastAsia="宋体"/>
          <w:sz w:val="24"/>
        </w:rPr>
        <w:t>桜井巳津男，渡辺昭寿，渡辺淑夫，内藤清博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法人税の実務と申告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桜井巳津男，渡辺昭寿，渡辺淑夫，内藤清博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日本税経研究会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本书出售、求购地址：https://www.jiaokey.com/book/detail/40528053.html</w:t>
      </w:r>
    </w:p>
    <w:p>
      <w:r>
        <w:t>更多相关图书推荐：https://www.jiaokey.com</w:t>
      </w:r>
    </w:p>
    <w:p>
      <w:r>
        <w:t>桜井巳津男，渡辺昭寿，渡辺淑夫，内藤清博 其他作品：https://www.jiaokey.com/tag/桜井巳津男，渡辺昭寿，渡辺淑夫，内藤清博.html</w:t>
      </w:r>
    </w:p>
    <w:p>
      <w:r>
        <w:t>日本税経研究会 出版图书：https://www.jiaokey.com/tag/日本税経研究会.html</w:t>
      </w:r>
    </w:p>
    <w:p>
      <w:r>
        <w:t>关键词搜索：https://www.jiaokey.com/tag/法人税の実務と申告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