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日本の犯罪学 1</w:t>
      </w:r>
    </w:p>
    <w:p>
      <w:r>
        <w:rPr>
          <w:rFonts w:ascii="宋体" w:hAnsi="宋体" w:eastAsia="宋体"/>
          <w:sz w:val="24"/>
        </w:rPr>
        <w:t>岩井弘融，遠藤辰雄 心理学，樋口幸吉，平野龍一，所一彦，星野周弘，田村雅幸，山上皓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日本の犯罪学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岩井弘融，遠藤辰雄 心理学，樋口幸吉，平野龍一，所一彦，星野周弘，田村雅幸，山上皓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本书出售、求购地址：https://www.jiaokey.com/book/detail/40527393.html</w:t>
      </w:r>
    </w:p>
    <w:p>
      <w:r>
        <w:t>更多相关图书推荐：https://www.jiaokey.com</w:t>
      </w:r>
    </w:p>
    <w:p>
      <w:r>
        <w:t>岩井弘融，遠藤辰雄 心理学，樋口幸吉，平野龍一，所一彦，星野周弘，田村雅幸，山上皓 其他作品：https://www.jiaokey.com/tag/岩井弘融，遠藤辰雄 心理学，樋口幸吉，平野龍一，所一彦，星野周弘，田村雅幸，山上皓.html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关键词搜索：https://www.jiaokey.com/tag/日本の犯罪学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