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SIXTH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本书出售、求购地址：https://www.jiaokey.com/book/detail/40526531.html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关键词搜索：https://www.jiaokey.com/tag/PRACTICAL BUSINESS MATH PROCEDURES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