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MANAGEMENT A STRATEGIC PERSPECTIVE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MANAGEMENT A STRATEGIC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本书出售、求购地址：https://www.jiaokey.com/book/detail/40525649.html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关键词搜索：https://www.jiaokey.com/tag/INTERNATIONAL MANAGEMENT A STRATEGIC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