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MICROCCONOMICS THE ECOUOMIC WAY OF THINKING FIFTH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MICROCCONOMICS THE ECOUOMIC WAY OF THINKING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本书出售、求购地址：https://www.jiaokey.com/book/detail/40525609.html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关键词搜索：https://www.jiaokey.com/tag/MICROCCONOMICS THE ECOUOMIC WAY OF THINKING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