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国際主義の親善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国際主義の親善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本书出售、求购地址：https://www.jiaokey.com/book/detail/40525396.html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关键词搜索：https://www.jiaokey.com/tag/国際主義の親善.html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