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夫と妻のための老後設計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夫と妻のための老後設計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本书出售、求购地址：https://www.jiaokey.com/book/detail/40523548.html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中央公論社 出版图书：https://www.jiaokey.com/tag/中央公論社.html</w:t>
      </w:r>
    </w:p>
    <w:p>
      <w:r>
        <w:t>关键词搜索：https://www.jiaokey.com/tag/夫と妻のための老後設計.html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