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ANSWERED PRAYERS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ANSWERED PRAYERS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本书出售、求购地址：https://www.jiaokey.com/book/detail/40512647.html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关键词搜索：https://www.jiaokey.com/tag/DANIELLE STEEL ANSWERED PRAYERS.html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