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14 國文學篇 8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14 國文學篇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本书出售、求购地址：https://www.jiaokey.com/book/detail/40511985.html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14 國文學篇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