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 AND MARKETING ACTION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 AND MARKETING ACTION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本书出售、求购地址：https://www.jiaokey.com/book/detail/40509276.html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关键词搜索：https://www.jiaokey.com/tag/CONSUMER BEHAVIOR AND MARKETING ACTION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