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INVITANTION TO LANGUAGES FOREIGN LANGUAGN EXPLORATORY PROGRAM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INVITANTION TO LANGUAGES FOREIGN LANGUAGN EXPLORATORY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本书出售、求购地址：https://www.jiaokey.com/book/detail/40509221.html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关键词搜索：https://www.jiaokey.com/tag/INVITANTION TO LANGUAGES FOREIGN LANGUAGN EXPLORATORY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