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ROULEDGE COMPANION TO POSTCOLONIAL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ROULEDGE COMPANION TO POSTCOLONIAL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本书出售、求购地址：https://www.jiaokey.com/book/detail/40509065.html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ROULEDGE COMPANION TO POSTCOLONIAL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