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AND ITS APPLICATIONS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AND ITS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本书出售、求购地址：https://www.jiaokey.com/book/detail/40507812.html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关键词搜索：https://www.jiaokey.com/tag/DISCRETE MATHEMATICS AND ITS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