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FRACTOGRAPHY OF GLASSES AND CERAMICS Ⅴ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FRACTOGRAPHY OF GLASSES AND CERAMICS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本书出售、求购地址：https://www.jiaokey.com/book/detail/40507688.html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关键词搜索：https://www.jiaokey.com/tag/FRACTOGRAPHY OF GLASSES AND CERAMICS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