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COHERENCE AND QUANTUM OPTICS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COHERENCE AND QUANTUM OPTICS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本书出售、求购地址：https://www.jiaokey.com/book/detail/40506386.html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关键词搜索：https://www.jiaokey.com/tag/COHERENCE AND QUANTUM OPTICS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