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FOR THE PRACTICING ENGINEER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FOR THE PRACTICING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关键词搜索：https://www.jiaokey.com/tag/THERMODYNAMICS FOR THE PRACTICING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