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BISE FALL OF STATE-OWNED ENTERPRISE IN THE WESTERN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BISE FALL OF STATE-OWNED ENTERPRISE IN THE WESTERN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本书出售、求购地址：https://www.jiaokey.com/book/detail/40505028.html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BISE FALL OF STATE-OWNED ENTERPRISE IN THE WESTERN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