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BOUTELLIER OLIVER GASSMANN MAXIMILIAN VON ZEDTWITZ MANAGING GLOBAL INNOVATION SECOND EDTIION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BOUTELLIER OLIVER GASSMANN MAXIMILIAN VON ZEDTWITZ MANAGING GLOBAL INNOVATION SECOND EDTIION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本书出售、求购地址：https://www.jiaokey.com/book/detail/40501038.html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关键词搜索：https://www.jiaokey.com/tag/ROMAN BOUTELLIER OLIVER GASSMANN MAXIMILIAN VON ZEDTWITZ MANAGING GLOBAL INNOVATION SECOND EDTIION.html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