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SPSS FOR WINDOWS:ANALYZING AND UNDERSTANDING DATA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SPSS FOR WINDOWS:ANALYZING AND UNDERSTANDING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本书出售、求购地址：https://www.jiaokey.com/book/detail/40500558.html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关键词搜索：https://www.jiaokey.com/tag/USING SPSS FOR WINDOWS:ANALYZING AND UNDERSTANDING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