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IN EDUCATIONAL REFORM BOTH MEANS AND 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IN EDUCATIONAL REFORM BOTH MEANS AND 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本书出售、求购地址：https://www.jiaokey.com/book/detail/40499798.html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关键词搜索：https://www.jiaokey.com/tag/ASSESSMENT IN EDUCATIONAL REFORM BOTH MEANS AND 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