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ANNUAL IEEE CONFERENCE ON COMPUTATIONAL COMPLEXITY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ANNUAL IEEE CONFERENCE ON 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本书出售、求购地址：https://www.jiaokey.com/book/detail/40496628.html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关键词搜索：https://www.jiaokey.com/tag/15th ANNUAL IEEE CONFERENCE ON 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