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THE WORLD BANK ADABTING TO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THE WORLD BANK ADABTING TO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本书出售、求购地址：https://www.jiaokey.com/book/detail/40490497.html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关键词搜索：https://www.jiaokey.com/tag/POPULATION AND THE WORLD BANK ADABTING TO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