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PRACTICE 101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PRACTICE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本书出售、求购地址：https://www.jiaokey.com/book/detail/40478543.html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关键词搜索：https://www.jiaokey.com/tag/PROFESSIONAL PRACTICE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