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UNIFIED SYMMETRY:In The Small and In The Large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UNIFIED SYMMETRY:In The Small and In The Large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本书出售、求购地址：https://www.jiaokey.com/book/detail/40469275.html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关键词搜索：https://www.jiaokey.com/tag/UNIFIED SYMMETRY:In The Small and In The Large.html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