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新心理主義文学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新心理主義文学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关键词搜索：https://www.jiaokey.com/tag/新心理主義文学.html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