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5 管弦乐曲 2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5 管弦乐曲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本书出售、求购地址：https://www.jiaokey.com/book/detail/40457556.html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5 管弦乐曲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