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1A1B2A2B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1A1B2A2B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本书出售、求购地址：https://www.jiaokey.com/book/detail/40457135.html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1A1B2A2B.html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