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ALL CHILDREN:A GLOBAL AGENDA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ALL CHILDREN:A GLOBAL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本书出售、求购地址：https://www.jiaokey.com/book/detail/40456285.html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关键词搜索：https://www.jiaokey.com/tag/EDUCATING ALL CHILDREN:A GLOBAL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