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Cочинения : том шестой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Cочинения : том шестой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本书出售、求购地址：https://www.jiaokey.com/book/detail/40455893.html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关键词搜索：https://www.jiaokey.com/tag/Cочинения : том шестой.html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