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TRéSORERIE DES ENTREPRISES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TRéSORERIE DES ENTREPRISES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本书出售、求购地址：https://www.jiaokey.com/book/detail/40455600.html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关键词搜索：https://www.jiaokey.com/tag/LA TRéSORERIE DES ENTREPRISES.html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